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D7" w:rsidRPr="002C2F22" w:rsidRDefault="00AC2807" w:rsidP="0048774D">
      <w:pPr>
        <w:pStyle w:val="Bezmezer"/>
        <w:jc w:val="center"/>
        <w:rPr>
          <w:sz w:val="36"/>
          <w:szCs w:val="36"/>
        </w:rPr>
      </w:pPr>
      <w:r w:rsidRPr="002C2F22">
        <w:rPr>
          <w:sz w:val="36"/>
          <w:szCs w:val="36"/>
        </w:rPr>
        <w:t>Okresní svaz stolního tenisu Nový Jičín</w:t>
      </w:r>
    </w:p>
    <w:p w:rsidR="00A657D7" w:rsidRPr="00AC2807" w:rsidRDefault="00AC2807" w:rsidP="0048774D">
      <w:pPr>
        <w:pStyle w:val="Bezmezer"/>
        <w:jc w:val="center"/>
        <w:rPr>
          <w:sz w:val="28"/>
          <w:szCs w:val="28"/>
        </w:rPr>
      </w:pPr>
      <w:r w:rsidRPr="00AC2807">
        <w:rPr>
          <w:sz w:val="28"/>
          <w:szCs w:val="28"/>
        </w:rPr>
        <w:t>vypisuje</w:t>
      </w:r>
    </w:p>
    <w:p w:rsidR="00A657D7" w:rsidRPr="00AC2807" w:rsidRDefault="00A657D7" w:rsidP="008E5F7A">
      <w:pPr>
        <w:pStyle w:val="Nadpis1"/>
      </w:pPr>
      <w:r w:rsidRPr="00AC2807">
        <w:t>BODOVACÍ TURNAJE MLÁDEŽE ve stolním tenisu pro sez</w:t>
      </w:r>
      <w:r w:rsidR="00DB00E4">
        <w:t>ó</w:t>
      </w:r>
      <w:r w:rsidRPr="00AC2807">
        <w:t>nu 20</w:t>
      </w:r>
      <w:r w:rsidR="0010175E">
        <w:t>2</w:t>
      </w:r>
      <w:r w:rsidR="00046CF2">
        <w:t>6</w:t>
      </w:r>
      <w:r w:rsidRPr="00AC2807">
        <w:t>/20</w:t>
      </w:r>
      <w:r w:rsidR="00F22F15">
        <w:t>2</w:t>
      </w:r>
      <w:r w:rsidR="00046CF2">
        <w:t>7</w:t>
      </w:r>
    </w:p>
    <w:p w:rsidR="00A657D7" w:rsidRDefault="00AC2807" w:rsidP="008E5F7A">
      <w:pPr>
        <w:pStyle w:val="Nadpis2"/>
      </w:pPr>
      <w:r>
        <w:t>1</w:t>
      </w:r>
      <w:r w:rsidR="00A657D7" w:rsidRPr="00AC2807">
        <w:t xml:space="preserve">. </w:t>
      </w:r>
      <w:r>
        <w:t>Pořadatel:</w:t>
      </w:r>
    </w:p>
    <w:p w:rsidR="00AC2807" w:rsidRDefault="002C2F22" w:rsidP="00AC2807">
      <w:pPr>
        <w:pStyle w:val="Bezmezer"/>
      </w:pPr>
      <w:r>
        <w:t xml:space="preserve">Jednotlivé </w:t>
      </w:r>
      <w:r w:rsidR="00D67F6B">
        <w:t>oddíly ve spolupráci s Okresním</w:t>
      </w:r>
      <w:r w:rsidR="0048774D">
        <w:t xml:space="preserve"> svaz</w:t>
      </w:r>
      <w:r w:rsidR="00D67F6B">
        <w:t>em</w:t>
      </w:r>
      <w:r w:rsidR="0048774D">
        <w:t xml:space="preserve"> stolního tenisu Nový Jičín</w:t>
      </w:r>
      <w:r>
        <w:t>.</w:t>
      </w:r>
    </w:p>
    <w:p w:rsidR="00A657D7" w:rsidRDefault="00A657D7" w:rsidP="008E5F7A">
      <w:pPr>
        <w:pStyle w:val="Nadpis2"/>
      </w:pPr>
      <w:r w:rsidRPr="00AC2807">
        <w:t>2. Datum a místo konání:</w:t>
      </w:r>
    </w:p>
    <w:p w:rsidR="004F09AA" w:rsidRDefault="004F09AA" w:rsidP="004F09AA">
      <w:pPr>
        <w:pStyle w:val="Bezmezer"/>
      </w:pPr>
      <w:r>
        <w:t xml:space="preserve">1. Frenštát </w:t>
      </w:r>
      <w:r w:rsidR="004D06AC">
        <w:t>–</w:t>
      </w:r>
      <w:r>
        <w:t xml:space="preserve"> </w:t>
      </w:r>
      <w:r w:rsidR="004D06AC">
        <w:t xml:space="preserve">sobota </w:t>
      </w:r>
      <w:r w:rsidR="007B768E">
        <w:t>1</w:t>
      </w:r>
      <w:r w:rsidR="00313784">
        <w:t>2</w:t>
      </w:r>
      <w:r w:rsidR="004D06AC">
        <w:t>. z</w:t>
      </w:r>
      <w:r>
        <w:t>áří</w:t>
      </w:r>
      <w:r w:rsidR="004D06AC">
        <w:t xml:space="preserve"> 202</w:t>
      </w:r>
      <w:r w:rsidR="00313784">
        <w:t>6</w:t>
      </w:r>
      <w:r w:rsidR="004D06AC">
        <w:t>, Městská sportovní hala</w:t>
      </w:r>
    </w:p>
    <w:p w:rsidR="004F09AA" w:rsidRDefault="004F09AA" w:rsidP="004F09AA">
      <w:pPr>
        <w:pStyle w:val="Bezmezer"/>
      </w:pPr>
      <w:r>
        <w:t xml:space="preserve">2. </w:t>
      </w:r>
      <w:r w:rsidR="00372DE2">
        <w:t>Odry</w:t>
      </w:r>
      <w:r>
        <w:t xml:space="preserve"> – </w:t>
      </w:r>
      <w:r w:rsidR="00561BC0">
        <w:t xml:space="preserve">sobota </w:t>
      </w:r>
      <w:r w:rsidR="00F93E22">
        <w:t>1</w:t>
      </w:r>
      <w:r w:rsidR="00313784">
        <w:t>0</w:t>
      </w:r>
      <w:r w:rsidR="007831B8">
        <w:t xml:space="preserve">. </w:t>
      </w:r>
      <w:r w:rsidR="00B41BB8">
        <w:t>ř</w:t>
      </w:r>
      <w:r>
        <w:t>íj</w:t>
      </w:r>
      <w:r w:rsidR="00700E61">
        <w:t>na</w:t>
      </w:r>
      <w:r w:rsidR="00B41BB8">
        <w:t xml:space="preserve"> 202</w:t>
      </w:r>
      <w:r w:rsidR="00313784">
        <w:t>6</w:t>
      </w:r>
      <w:r w:rsidR="00307F9D">
        <w:t>, herna Odry</w:t>
      </w:r>
    </w:p>
    <w:p w:rsidR="004F09AA" w:rsidRDefault="004F09AA" w:rsidP="004F09AA">
      <w:pPr>
        <w:pStyle w:val="Bezmezer"/>
      </w:pPr>
      <w:r>
        <w:t>3. Nový Jičín –</w:t>
      </w:r>
      <w:r w:rsidR="007831B8">
        <w:t xml:space="preserve"> </w:t>
      </w:r>
      <w:r w:rsidR="00561BC0">
        <w:t xml:space="preserve">sobota </w:t>
      </w:r>
      <w:r w:rsidR="007B768E">
        <w:t>2</w:t>
      </w:r>
      <w:r w:rsidR="00313784">
        <w:t>1</w:t>
      </w:r>
      <w:r w:rsidR="007831B8">
        <w:t>.</w:t>
      </w:r>
      <w:r>
        <w:t xml:space="preserve"> </w:t>
      </w:r>
      <w:r w:rsidR="00B41BB8">
        <w:t>l</w:t>
      </w:r>
      <w:r>
        <w:t>istopad</w:t>
      </w:r>
      <w:r w:rsidR="00700E61">
        <w:t>u</w:t>
      </w:r>
      <w:r w:rsidR="00B41BB8">
        <w:t xml:space="preserve"> 202</w:t>
      </w:r>
      <w:r w:rsidR="00313784">
        <w:t>6</w:t>
      </w:r>
      <w:r w:rsidR="00307F9D">
        <w:t>, herna Nový Jičín</w:t>
      </w:r>
    </w:p>
    <w:p w:rsidR="00E72A30" w:rsidRDefault="004F09AA" w:rsidP="004F09AA">
      <w:pPr>
        <w:pStyle w:val="Bezmezer"/>
      </w:pPr>
      <w:r>
        <w:t xml:space="preserve">4. Frenštát </w:t>
      </w:r>
      <w:r w:rsidR="00DB00E4">
        <w:t>–</w:t>
      </w:r>
      <w:r>
        <w:t xml:space="preserve"> </w:t>
      </w:r>
      <w:r w:rsidR="00561BC0">
        <w:t xml:space="preserve">sobota </w:t>
      </w:r>
      <w:r w:rsidR="00313784">
        <w:t>19</w:t>
      </w:r>
      <w:r w:rsidR="007831B8">
        <w:t xml:space="preserve">. </w:t>
      </w:r>
      <w:r w:rsidR="007B768E">
        <w:t>prosince</w:t>
      </w:r>
      <w:r w:rsidR="00B41BB8">
        <w:t xml:space="preserve"> 202</w:t>
      </w:r>
      <w:r w:rsidR="00313784">
        <w:t>6,</w:t>
      </w:r>
      <w:r w:rsidR="00DB00E4">
        <w:t xml:space="preserve"> </w:t>
      </w:r>
      <w:r w:rsidR="00307F9D">
        <w:t>Městská sportovní hala</w:t>
      </w:r>
    </w:p>
    <w:p w:rsidR="00E72A30" w:rsidRDefault="00E72A30" w:rsidP="004F09AA">
      <w:pPr>
        <w:pStyle w:val="Bezmezer"/>
      </w:pPr>
      <w:r>
        <w:t>5. Odry – sobota 1</w:t>
      </w:r>
      <w:r w:rsidR="00313784">
        <w:t>6</w:t>
      </w:r>
      <w:r>
        <w:t>. ledna 202</w:t>
      </w:r>
      <w:r w:rsidR="00313784">
        <w:t>7</w:t>
      </w:r>
      <w:r>
        <w:t>, herna Odry</w:t>
      </w:r>
    </w:p>
    <w:p w:rsidR="00E72A30" w:rsidRDefault="00E72A30" w:rsidP="004F09AA">
      <w:pPr>
        <w:pStyle w:val="Bezmezer"/>
      </w:pPr>
      <w:r>
        <w:t>6.</w:t>
      </w:r>
      <w:r w:rsidR="00700E61">
        <w:t xml:space="preserve"> </w:t>
      </w:r>
      <w:proofErr w:type="spellStart"/>
      <w:r>
        <w:t>Mořkov</w:t>
      </w:r>
      <w:proofErr w:type="spellEnd"/>
      <w:r w:rsidR="00313784">
        <w:t xml:space="preserve"> </w:t>
      </w:r>
      <w:r>
        <w:t>– sobota 1</w:t>
      </w:r>
      <w:r w:rsidR="00313784">
        <w:t>3</w:t>
      </w:r>
      <w:r>
        <w:t>. února 202</w:t>
      </w:r>
      <w:r w:rsidR="00313784">
        <w:t>7</w:t>
      </w:r>
    </w:p>
    <w:p w:rsidR="00E72A30" w:rsidRDefault="00E72A30" w:rsidP="004F09AA">
      <w:pPr>
        <w:pStyle w:val="Bezmezer"/>
      </w:pPr>
      <w:r>
        <w:t xml:space="preserve">7. Příbor – sobota </w:t>
      </w:r>
      <w:r w:rsidR="00313784">
        <w:t>13</w:t>
      </w:r>
      <w:r>
        <w:t>. března 202</w:t>
      </w:r>
      <w:r w:rsidR="00313784">
        <w:t>7</w:t>
      </w:r>
      <w:r>
        <w:t>, Sokolovna Příbor</w:t>
      </w:r>
    </w:p>
    <w:p w:rsidR="00E72A30" w:rsidRDefault="00E72A30" w:rsidP="004F09AA">
      <w:pPr>
        <w:pStyle w:val="Bezmezer"/>
      </w:pPr>
      <w:r>
        <w:t xml:space="preserve">8. Bílovec – sobota </w:t>
      </w:r>
      <w:r w:rsidR="00313784">
        <w:t>3</w:t>
      </w:r>
      <w:r>
        <w:t xml:space="preserve">. </w:t>
      </w:r>
      <w:r w:rsidR="00700E61">
        <w:t>d</w:t>
      </w:r>
      <w:r>
        <w:t>ubna 202</w:t>
      </w:r>
      <w:r w:rsidR="00313784">
        <w:t>7</w:t>
      </w:r>
      <w:r>
        <w:t>, herna Bílovec</w:t>
      </w:r>
    </w:p>
    <w:p w:rsidR="0048774D" w:rsidRDefault="00A657D7" w:rsidP="008E5F7A">
      <w:pPr>
        <w:pStyle w:val="Nadpis2"/>
      </w:pPr>
      <w:r w:rsidRPr="00AC2807">
        <w:t>3. Ředitelství přeborů:</w:t>
      </w:r>
    </w:p>
    <w:p w:rsidR="00A657D7" w:rsidRPr="00AC2807" w:rsidRDefault="00A657D7" w:rsidP="00AC2807">
      <w:pPr>
        <w:pStyle w:val="Bezmezer"/>
      </w:pPr>
      <w:r w:rsidRPr="00AC2807">
        <w:t>Ředitel</w:t>
      </w:r>
      <w:r w:rsidR="00AC2807">
        <w:t xml:space="preserve"> </w:t>
      </w:r>
      <w:r w:rsidR="00532B7D">
        <w:t>–</w:t>
      </w:r>
      <w:r w:rsidR="00AC2807">
        <w:t xml:space="preserve"> </w:t>
      </w:r>
      <w:r w:rsidR="00532B7D">
        <w:t>zástupce pořádajícího oddílu</w:t>
      </w:r>
      <w:r w:rsidR="00A92DBA">
        <w:t xml:space="preserve"> (předseda)</w:t>
      </w:r>
    </w:p>
    <w:p w:rsidR="00A657D7" w:rsidRDefault="00A657D7" w:rsidP="00AC2807">
      <w:pPr>
        <w:pStyle w:val="Bezmezer"/>
      </w:pPr>
      <w:r w:rsidRPr="00AC2807">
        <w:t>Vrchní rozhodčí</w:t>
      </w:r>
      <w:r w:rsidR="00AC2807">
        <w:t xml:space="preserve"> </w:t>
      </w:r>
      <w:r w:rsidR="00532B7D">
        <w:t>–</w:t>
      </w:r>
      <w:r w:rsidR="00AC2807">
        <w:t xml:space="preserve"> </w:t>
      </w:r>
      <w:r w:rsidR="004D06AC">
        <w:t xml:space="preserve">předseda komise mládeže OSST Nový Jičín </w:t>
      </w:r>
    </w:p>
    <w:p w:rsidR="00A92DBA" w:rsidRPr="004D06AC" w:rsidRDefault="004D06AC" w:rsidP="00AC2807">
      <w:pPr>
        <w:pStyle w:val="Bezmezer"/>
        <w:rPr>
          <w:b/>
        </w:rPr>
      </w:pPr>
      <w:r w:rsidRPr="004D06AC">
        <w:rPr>
          <w:b/>
        </w:rPr>
        <w:t>další</w:t>
      </w:r>
      <w:r w:rsidR="00A92DBA" w:rsidRPr="004D06AC">
        <w:rPr>
          <w:b/>
        </w:rPr>
        <w:t xml:space="preserve"> rozhodčí – dodá pořadatelský oddíl</w:t>
      </w:r>
    </w:p>
    <w:p w:rsidR="00AC2807" w:rsidRDefault="00A657D7" w:rsidP="008E5F7A">
      <w:pPr>
        <w:pStyle w:val="Nadpis2"/>
      </w:pPr>
      <w:r w:rsidRPr="00AC2807">
        <w:t>4. Úhrada nákladů:</w:t>
      </w:r>
    </w:p>
    <w:p w:rsidR="00A657D7" w:rsidRPr="00AC2807" w:rsidRDefault="00A657D7" w:rsidP="00AC2807">
      <w:pPr>
        <w:pStyle w:val="Bezmezer"/>
      </w:pPr>
      <w:r w:rsidRPr="00AC2807">
        <w:t xml:space="preserve"> Závodníci startují na náklady svých oddílů nebo klubů.</w:t>
      </w:r>
    </w:p>
    <w:p w:rsidR="00AC2807" w:rsidRDefault="00AC2807" w:rsidP="008E5F7A">
      <w:pPr>
        <w:pStyle w:val="Nadpis2"/>
      </w:pPr>
      <w:r>
        <w:t>5</w:t>
      </w:r>
      <w:r w:rsidR="00A657D7" w:rsidRPr="00AC2807">
        <w:t>. Předpis:</w:t>
      </w:r>
    </w:p>
    <w:p w:rsidR="00A657D7" w:rsidRPr="00AC2807" w:rsidRDefault="00A657D7" w:rsidP="00AC2807">
      <w:pPr>
        <w:pStyle w:val="Bezmezer"/>
      </w:pPr>
      <w:r w:rsidRPr="00AC2807">
        <w:t>Hraje se podle Pravidel ST a jejich dodatků,</w:t>
      </w:r>
      <w:r w:rsidR="00532B7D">
        <w:t xml:space="preserve"> </w:t>
      </w:r>
      <w:r w:rsidRPr="00AC2807">
        <w:t>Soutěžního řádu ST a ustanovení tohoto rozpisu.</w:t>
      </w:r>
    </w:p>
    <w:p w:rsidR="00AC2807" w:rsidRDefault="00AC2807" w:rsidP="008E5F7A">
      <w:pPr>
        <w:pStyle w:val="Nadpis2"/>
      </w:pPr>
      <w:r>
        <w:t>6</w:t>
      </w:r>
      <w:r w:rsidR="00A657D7" w:rsidRPr="00AC2807">
        <w:t xml:space="preserve">. </w:t>
      </w:r>
      <w:r w:rsidR="00C74858">
        <w:t>Hodnocené kategorie</w:t>
      </w:r>
      <w:r w:rsidR="00A657D7" w:rsidRPr="00AC2807">
        <w:t>:</w:t>
      </w:r>
    </w:p>
    <w:tbl>
      <w:tblPr>
        <w:tblW w:w="594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486"/>
        <w:gridCol w:w="4294"/>
        <w:gridCol w:w="160"/>
      </w:tblGrid>
      <w:tr w:rsidR="00D95ABE" w:rsidRPr="00D95ABE" w:rsidTr="00D95ABE">
        <w:trPr>
          <w:trHeight w:val="30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BE" w:rsidRPr="00D95ABE" w:rsidRDefault="00D95ABE" w:rsidP="00046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Pro závodní období 202</w:t>
            </w:r>
            <w:r w:rsidR="00046CF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- 202</w:t>
            </w:r>
            <w:r w:rsidR="00046CF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kategorie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ročník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U11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C16679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1.1.2016</w:t>
            </w:r>
            <w:proofErr w:type="gramEnd"/>
            <w:r>
              <w:t xml:space="preserve"> a mladš</w:t>
            </w:r>
            <w:r w:rsidR="00782490">
              <w:t>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U13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782490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1.1.2014</w:t>
            </w:r>
            <w:proofErr w:type="gramEnd"/>
            <w:r>
              <w:t xml:space="preserve"> – 31.12.2015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210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U15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782490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1.1.2012</w:t>
            </w:r>
            <w:proofErr w:type="gramEnd"/>
            <w:r>
              <w:t xml:space="preserve"> – 31.12.2013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210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U17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782490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1.1.2010</w:t>
            </w:r>
            <w:proofErr w:type="gramEnd"/>
            <w:r>
              <w:t xml:space="preserve"> – 31.12.2011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210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U19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782490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1.1.2008</w:t>
            </w:r>
            <w:proofErr w:type="gramEnd"/>
            <w:r>
              <w:t xml:space="preserve"> – 31.12.2009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210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5ABE" w:rsidRPr="00D95ABE" w:rsidTr="0015176A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D95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ABE">
              <w:rPr>
                <w:rFonts w:ascii="Calibri" w:eastAsia="Times New Roman" w:hAnsi="Calibri" w:cs="Calibri"/>
                <w:color w:val="000000"/>
                <w:lang w:eastAsia="cs-CZ"/>
              </w:rPr>
              <w:t>U21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782490" w:rsidP="007B7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t>1.1.2006</w:t>
            </w:r>
            <w:proofErr w:type="gramEnd"/>
            <w:r>
              <w:t xml:space="preserve"> – 31.12.2007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BE" w:rsidRPr="00D95ABE" w:rsidRDefault="00D95ABE" w:rsidP="00210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8774D" w:rsidRDefault="0048774D" w:rsidP="008E5F7A">
      <w:pPr>
        <w:pStyle w:val="Nadpis2"/>
      </w:pPr>
      <w:r>
        <w:t>7</w:t>
      </w:r>
      <w:r w:rsidR="00A657D7" w:rsidRPr="00AC2807">
        <w:t>. Systém soutěží:</w:t>
      </w:r>
    </w:p>
    <w:p w:rsidR="0010175E" w:rsidRDefault="00C74976" w:rsidP="00AC2807">
      <w:pPr>
        <w:pStyle w:val="Bezmezer"/>
      </w:pPr>
      <w:r>
        <w:t>Dvoustupňový systém</w:t>
      </w:r>
      <w:r w:rsidR="0010175E">
        <w:t>.</w:t>
      </w:r>
      <w:r w:rsidR="007B768E" w:rsidRPr="007B768E">
        <w:t xml:space="preserve"> </w:t>
      </w:r>
      <w:r w:rsidR="007B768E">
        <w:t>Osmičlenné divize bez rozdílu kategorií.</w:t>
      </w:r>
      <w:r w:rsidR="004428BB">
        <w:t xml:space="preserve">  Do divizí jsou prezentovaní hráči rozděleni podle aktuálního žebříčku. Mimo pořadí jsou nasazeni vítězové nižší divize z předchozího turnaje. </w:t>
      </w:r>
    </w:p>
    <w:p w:rsidR="0010175E" w:rsidRDefault="0010175E" w:rsidP="00AC2807">
      <w:pPr>
        <w:pStyle w:val="Bezmezer"/>
      </w:pPr>
      <w:r>
        <w:t xml:space="preserve">První stupeň tvoří pro každou divizi </w:t>
      </w:r>
      <w:r w:rsidR="00372DE2">
        <w:t>dvě čtyř</w:t>
      </w:r>
      <w:r w:rsidR="00C74976">
        <w:t xml:space="preserve">členné skupiny a v druhém stupni rovněž </w:t>
      </w:r>
      <w:r w:rsidR="00372DE2">
        <w:t>dvě</w:t>
      </w:r>
      <w:r w:rsidR="00C74976">
        <w:t xml:space="preserve"> </w:t>
      </w:r>
      <w:r w:rsidR="00372DE2">
        <w:t>čtyř</w:t>
      </w:r>
      <w:r w:rsidR="00C74976">
        <w:t>členné skupiny.</w:t>
      </w:r>
    </w:p>
    <w:p w:rsidR="00A657D7" w:rsidRDefault="00C74976" w:rsidP="00AC2807">
      <w:pPr>
        <w:pStyle w:val="Bezmezer"/>
      </w:pPr>
      <w:r>
        <w:t>První skupina v druhém stupni je tvořena vítězi</w:t>
      </w:r>
      <w:r w:rsidR="00372DE2">
        <w:t xml:space="preserve"> a druhými v pořadí ve skupinách</w:t>
      </w:r>
      <w:r>
        <w:t xml:space="preserve"> z prvního stupně, druhá třetí</w:t>
      </w:r>
      <w:r w:rsidR="00372DE2">
        <w:t>m a čtvrtým</w:t>
      </w:r>
      <w:r>
        <w:t xml:space="preserve"> v pořadí. Hraje se o 1 až </w:t>
      </w:r>
      <w:r w:rsidR="00372DE2">
        <w:t>4</w:t>
      </w:r>
      <w:r>
        <w:t xml:space="preserve"> místo</w:t>
      </w:r>
      <w:r w:rsidR="00372DE2">
        <w:t xml:space="preserve"> a o 5</w:t>
      </w:r>
      <w:r>
        <w:t xml:space="preserve"> až </w:t>
      </w:r>
      <w:r w:rsidR="00372DE2">
        <w:t>8</w:t>
      </w:r>
      <w:r>
        <w:t xml:space="preserve"> místo.</w:t>
      </w:r>
    </w:p>
    <w:p w:rsidR="00E05242" w:rsidRPr="00AC2807" w:rsidRDefault="0010175E" w:rsidP="00AC2807">
      <w:pPr>
        <w:pStyle w:val="Bezmezer"/>
      </w:pPr>
      <w:r>
        <w:lastRenderedPageBreak/>
        <w:t>K</w:t>
      </w:r>
      <w:r w:rsidR="00C74976">
        <w:t xml:space="preserve">aždý </w:t>
      </w:r>
      <w:r>
        <w:t xml:space="preserve">hráč hraje </w:t>
      </w:r>
      <w:r w:rsidR="00372DE2">
        <w:t>pět</w:t>
      </w:r>
      <w:r>
        <w:t xml:space="preserve"> zápas</w:t>
      </w:r>
      <w:r w:rsidR="00372DE2">
        <w:t>ů</w:t>
      </w:r>
      <w:r>
        <w:t xml:space="preserve">, </w:t>
      </w:r>
      <w:r w:rsidR="00372DE2">
        <w:t>tři</w:t>
      </w:r>
      <w:r>
        <w:t xml:space="preserve"> zápasy v prvním stupni a dva ve druhém stupni</w:t>
      </w:r>
      <w:r w:rsidR="004428BB">
        <w:t xml:space="preserve"> (započítávají se výsledky z prvního stupně)</w:t>
      </w:r>
      <w:r>
        <w:t xml:space="preserve">, </w:t>
      </w:r>
      <w:r w:rsidR="006759CE">
        <w:t>vždy</w:t>
      </w:r>
      <w:r w:rsidR="00C74976">
        <w:t xml:space="preserve"> na tři vítězné sety.</w:t>
      </w:r>
      <w:r w:rsidR="009C689D">
        <w:t xml:space="preserve"> V případě neúplných divizí rozhoduje o systému </w:t>
      </w:r>
      <w:r>
        <w:t xml:space="preserve">v dané divizi </w:t>
      </w:r>
      <w:r w:rsidR="00A66062">
        <w:t>vrchní rozhodčí</w:t>
      </w:r>
      <w:r w:rsidR="009C689D">
        <w:t>.</w:t>
      </w:r>
    </w:p>
    <w:p w:rsidR="0048774D" w:rsidRDefault="0048774D" w:rsidP="008E5F7A">
      <w:pPr>
        <w:pStyle w:val="Nadpis2"/>
      </w:pPr>
      <w:r>
        <w:t>8</w:t>
      </w:r>
      <w:r w:rsidR="00A657D7" w:rsidRPr="00AC2807">
        <w:t>. Nasazování:</w:t>
      </w:r>
    </w:p>
    <w:p w:rsidR="00A657D7" w:rsidRDefault="0010175E" w:rsidP="00AC2807">
      <w:pPr>
        <w:pStyle w:val="Bezmezer"/>
      </w:pPr>
      <w:r>
        <w:t xml:space="preserve">Pro první turnaj </w:t>
      </w:r>
      <w:r w:rsidR="00DB00E4">
        <w:t xml:space="preserve">je </w:t>
      </w:r>
      <w:r>
        <w:t>vydán nasazovací žebříček.</w:t>
      </w:r>
      <w:r w:rsidR="006759CE">
        <w:t xml:space="preserve"> </w:t>
      </w:r>
      <w:r w:rsidR="00A66062">
        <w:t>Přihlášený hráč, který</w:t>
      </w:r>
      <w:r w:rsidR="006759CE">
        <w:t xml:space="preserve"> není v uvedeném žebříčku</w:t>
      </w:r>
      <w:r w:rsidR="00F22F15">
        <w:t>,</w:t>
      </w:r>
      <w:r w:rsidR="006759CE">
        <w:t xml:space="preserve"> je nasazen dle krajského žebříčku mládeže</w:t>
      </w:r>
      <w:r w:rsidR="00A66062">
        <w:t xml:space="preserve">, případně </w:t>
      </w:r>
      <w:r>
        <w:t xml:space="preserve">podle výkonnosti </w:t>
      </w:r>
      <w:r w:rsidR="00A66062">
        <w:t>po dohodě s vrchním rozhodčím.</w:t>
      </w:r>
      <w:r w:rsidR="002C2F22">
        <w:t xml:space="preserve"> V dalších turnajích dle </w:t>
      </w:r>
      <w:r w:rsidR="001C7D24">
        <w:t xml:space="preserve">celkového </w:t>
      </w:r>
      <w:r w:rsidR="002C2F22">
        <w:t>průměrného umístění</w:t>
      </w:r>
      <w:r w:rsidR="001C7D24">
        <w:t>.</w:t>
      </w:r>
    </w:p>
    <w:p w:rsidR="00E05242" w:rsidRPr="00AC2807" w:rsidRDefault="00E05242" w:rsidP="00AC2807">
      <w:pPr>
        <w:pStyle w:val="Bezmezer"/>
      </w:pPr>
      <w:r>
        <w:t>Vítězové divizí jsou nasazování v</w:t>
      </w:r>
      <w:r w:rsidR="00A66062">
        <w:t xml:space="preserve"> bezprostředně </w:t>
      </w:r>
      <w:r w:rsidR="001C7D24">
        <w:t xml:space="preserve">v </w:t>
      </w:r>
      <w:r w:rsidR="00A66062">
        <w:t>následujícím</w:t>
      </w:r>
      <w:r>
        <w:t xml:space="preserve"> turnaji vždy do vyšší</w:t>
      </w:r>
      <w:r w:rsidR="008E610C">
        <w:t xml:space="preserve"> divize, než ve které zvítězili a v dalších turnajích opět dle průměrného umístění.</w:t>
      </w:r>
      <w:r w:rsidR="00B40113">
        <w:t xml:space="preserve"> Pokud se vítěz divize A zúčastní následujícího turnaje, je pro tento turnaj nasazen </w:t>
      </w:r>
      <w:r w:rsidR="001C7D24">
        <w:t>jako nejvýše nasazený.</w:t>
      </w:r>
    </w:p>
    <w:p w:rsidR="0048774D" w:rsidRDefault="0048774D" w:rsidP="008E5F7A">
      <w:pPr>
        <w:pStyle w:val="Nadpis2"/>
      </w:pPr>
      <w:r>
        <w:t>9</w:t>
      </w:r>
      <w:r w:rsidR="00A657D7" w:rsidRPr="00AC2807">
        <w:t>. Míčky:</w:t>
      </w:r>
    </w:p>
    <w:p w:rsidR="00A657D7" w:rsidRPr="00AC2807" w:rsidRDefault="00A657D7" w:rsidP="00AC2807">
      <w:pPr>
        <w:pStyle w:val="Bezmezer"/>
      </w:pPr>
      <w:r w:rsidRPr="00AC2807">
        <w:t>Kvality "***" dodá pořadatel.</w:t>
      </w:r>
    </w:p>
    <w:p w:rsidR="0048774D" w:rsidRDefault="0048774D" w:rsidP="008E5F7A">
      <w:pPr>
        <w:pStyle w:val="Nadpis2"/>
      </w:pPr>
      <w:r>
        <w:t>10</w:t>
      </w:r>
      <w:r w:rsidR="00A657D7" w:rsidRPr="00AC2807">
        <w:t>. Podmínky účasti:</w:t>
      </w:r>
    </w:p>
    <w:p w:rsidR="00A657D7" w:rsidRPr="00AC2807" w:rsidRDefault="00A657D7" w:rsidP="00AC2807">
      <w:pPr>
        <w:pStyle w:val="Bezmezer"/>
      </w:pPr>
      <w:r w:rsidRPr="00AC2807">
        <w:t xml:space="preserve">Bodovacích turnajů mládeže se mohou zúčastnit všichni hráči </w:t>
      </w:r>
      <w:r w:rsidR="006759CE">
        <w:t xml:space="preserve">uvedených </w:t>
      </w:r>
      <w:r w:rsidRPr="00AC2807">
        <w:t>kategorií</w:t>
      </w:r>
      <w:r w:rsidR="006759CE">
        <w:t>, r</w:t>
      </w:r>
      <w:r w:rsidRPr="00AC2807">
        <w:t>egistrovan</w:t>
      </w:r>
      <w:r w:rsidR="006759CE">
        <w:t>í i neregistrovaní v ČAST.</w:t>
      </w:r>
    </w:p>
    <w:p w:rsidR="0048774D" w:rsidRDefault="0048774D" w:rsidP="008E5F7A">
      <w:pPr>
        <w:pStyle w:val="Nadpis2"/>
      </w:pPr>
      <w:r>
        <w:t>11</w:t>
      </w:r>
      <w:r w:rsidR="00A657D7" w:rsidRPr="00AC2807">
        <w:t>. Vklady:</w:t>
      </w:r>
    </w:p>
    <w:p w:rsidR="00A657D7" w:rsidRPr="00AC2807" w:rsidRDefault="00A657D7" w:rsidP="00AC2807">
      <w:pPr>
        <w:pStyle w:val="Bezmezer"/>
      </w:pPr>
      <w:r w:rsidRPr="00AC2807">
        <w:t xml:space="preserve"> </w:t>
      </w:r>
      <w:r w:rsidR="006759CE">
        <w:t>Nejsou</w:t>
      </w:r>
      <w:r w:rsidR="001F35CC">
        <w:t>.</w:t>
      </w:r>
    </w:p>
    <w:p w:rsidR="0048774D" w:rsidRDefault="0048774D" w:rsidP="008E5F7A">
      <w:pPr>
        <w:pStyle w:val="Nadpis2"/>
      </w:pPr>
      <w:r>
        <w:t>12</w:t>
      </w:r>
      <w:r w:rsidR="00A657D7" w:rsidRPr="00AC2807">
        <w:t>. Časový program</w:t>
      </w:r>
      <w:r>
        <w:t>:</w:t>
      </w:r>
    </w:p>
    <w:p w:rsidR="00A657D7" w:rsidRPr="00AC2807" w:rsidRDefault="006759CE" w:rsidP="00AC2807">
      <w:pPr>
        <w:pStyle w:val="Bezmezer"/>
      </w:pPr>
      <w:r>
        <w:t xml:space="preserve">Do </w:t>
      </w:r>
      <w:r w:rsidR="00A657D7" w:rsidRPr="00AC2807">
        <w:t>8</w:t>
      </w:r>
      <w:r>
        <w:t>:30</w:t>
      </w:r>
      <w:r w:rsidR="00A657D7" w:rsidRPr="00AC2807">
        <w:t xml:space="preserve"> </w:t>
      </w:r>
      <w:r w:rsidR="00D67F6B">
        <w:t xml:space="preserve">hodin </w:t>
      </w:r>
      <w:r w:rsidR="00A657D7" w:rsidRPr="00AC2807">
        <w:t>prezence</w:t>
      </w:r>
    </w:p>
    <w:p w:rsidR="00A657D7" w:rsidRPr="00AC2807" w:rsidRDefault="00A657D7" w:rsidP="00AC2807">
      <w:pPr>
        <w:pStyle w:val="Bezmezer"/>
      </w:pPr>
      <w:r w:rsidRPr="00AC2807">
        <w:t>8</w:t>
      </w:r>
      <w:r w:rsidR="006759CE">
        <w:t>:</w:t>
      </w:r>
      <w:r w:rsidRPr="00AC2807">
        <w:t>30</w:t>
      </w:r>
      <w:r w:rsidR="006759CE">
        <w:t xml:space="preserve"> – 9:00</w:t>
      </w:r>
      <w:r w:rsidRPr="00AC2807">
        <w:t xml:space="preserve"> losování</w:t>
      </w:r>
    </w:p>
    <w:p w:rsidR="00A657D7" w:rsidRPr="00AC2807" w:rsidRDefault="001C7D24" w:rsidP="00AC2807">
      <w:pPr>
        <w:pStyle w:val="Bezmezer"/>
      </w:pPr>
      <w:r>
        <w:t xml:space="preserve">Od </w:t>
      </w:r>
      <w:r w:rsidR="006759CE">
        <w:t>9:00</w:t>
      </w:r>
      <w:r w:rsidR="00A657D7" w:rsidRPr="00AC2807">
        <w:t xml:space="preserve"> zahájení turnaje.</w:t>
      </w:r>
    </w:p>
    <w:p w:rsidR="0048774D" w:rsidRDefault="0048774D" w:rsidP="008E5F7A">
      <w:pPr>
        <w:pStyle w:val="Nadpis2"/>
      </w:pPr>
      <w:r>
        <w:t>13</w:t>
      </w:r>
      <w:r w:rsidR="00A657D7" w:rsidRPr="00AC2807">
        <w:t>. Hodnocení:</w:t>
      </w:r>
    </w:p>
    <w:p w:rsidR="00A657D7" w:rsidRPr="00AC2807" w:rsidRDefault="00A657D7" w:rsidP="00AC2807">
      <w:pPr>
        <w:pStyle w:val="Bezmezer"/>
      </w:pPr>
      <w:r w:rsidRPr="00AC2807">
        <w:t>Hráčům</w:t>
      </w:r>
      <w:r w:rsidR="00C74858">
        <w:t xml:space="preserve"> </w:t>
      </w:r>
      <w:r w:rsidRPr="00AC2807">
        <w:t xml:space="preserve">umístěným na jednotlivých místech v jednotlivých turnajích </w:t>
      </w:r>
      <w:r w:rsidR="00C74858">
        <w:t xml:space="preserve">se přidělují </w:t>
      </w:r>
      <w:r w:rsidRPr="00AC2807">
        <w:t>za jejich umístění</w:t>
      </w:r>
    </w:p>
    <w:p w:rsidR="00A657D7" w:rsidRPr="00AC2807" w:rsidRDefault="00A657D7" w:rsidP="00AC2807">
      <w:pPr>
        <w:pStyle w:val="Bezmezer"/>
      </w:pPr>
      <w:r w:rsidRPr="00AC2807">
        <w:t>body</w:t>
      </w:r>
      <w:r w:rsidR="002C2F22">
        <w:t xml:space="preserve"> podle pořadí</w:t>
      </w:r>
      <w:r w:rsidRPr="00AC2807">
        <w:t>.</w:t>
      </w:r>
    </w:p>
    <w:p w:rsidR="00A657D7" w:rsidRDefault="00D95ABE" w:rsidP="002C2F22">
      <w:pPr>
        <w:pStyle w:val="Bezmezer"/>
      </w:pPr>
      <w:r>
        <w:t>P</w:t>
      </w:r>
      <w:r w:rsidR="00A657D7" w:rsidRPr="00AC2807">
        <w:t xml:space="preserve">ořadí seriálu BTM v každé kategorii se určí na základě </w:t>
      </w:r>
      <w:r w:rsidR="002C2F22">
        <w:t>průměrného umístění</w:t>
      </w:r>
      <w:r>
        <w:t xml:space="preserve"> z jednotlivých turnajů v rámci jednotlivých kategorií</w:t>
      </w:r>
      <w:r w:rsidR="002C2F22">
        <w:t>.</w:t>
      </w:r>
    </w:p>
    <w:p w:rsidR="00D95ABE" w:rsidRPr="00AC2807" w:rsidRDefault="00D95ABE" w:rsidP="002C2F22">
      <w:pPr>
        <w:pStyle w:val="Bezmezer"/>
      </w:pPr>
      <w:r>
        <w:t>V případě konání krajských přeborů mládeže jsou pro jednotlivé kategorie nominováni vítězové konečného nebo i průběžného pořadí okresních bodovacích turnajů.</w:t>
      </w:r>
    </w:p>
    <w:p w:rsidR="0048774D" w:rsidRDefault="0048774D" w:rsidP="008E5F7A">
      <w:pPr>
        <w:pStyle w:val="Nadpis2"/>
      </w:pPr>
      <w:r>
        <w:t>14</w:t>
      </w:r>
      <w:r w:rsidR="00A657D7" w:rsidRPr="00AC2807">
        <w:t>. Ceny</w:t>
      </w:r>
      <w:r>
        <w:t>:</w:t>
      </w:r>
    </w:p>
    <w:p w:rsidR="00A66062" w:rsidRDefault="00A657D7" w:rsidP="00AC2807">
      <w:pPr>
        <w:pStyle w:val="Bezmezer"/>
      </w:pPr>
      <w:r w:rsidRPr="00AC2807">
        <w:t>První tři hráči v</w:t>
      </w:r>
      <w:r w:rsidR="00A66062">
        <w:t> každé divizi obdrží diplom Okresního svazu stolního tenisu.</w:t>
      </w:r>
    </w:p>
    <w:p w:rsidR="00D67F6B" w:rsidRDefault="00A66062" w:rsidP="00AC2807">
      <w:pPr>
        <w:pStyle w:val="Bezmezer"/>
      </w:pPr>
      <w:r>
        <w:t xml:space="preserve">První tři hráči divize A </w:t>
      </w:r>
      <w:proofErr w:type="spellStart"/>
      <w:r>
        <w:t>a</w:t>
      </w:r>
      <w:proofErr w:type="spellEnd"/>
      <w:r>
        <w:t xml:space="preserve"> divize B budou vždy oceněni pořadatelem z přidělených dotací a o dalším oceňování rozhodnou pořadatelé jednotlivých turnajů podle svého uvážení.</w:t>
      </w:r>
    </w:p>
    <w:p w:rsidR="00D13437" w:rsidRDefault="00D13437" w:rsidP="00D13437">
      <w:pPr>
        <w:pStyle w:val="Nadpis2"/>
      </w:pPr>
      <w:r>
        <w:t>15. Hygienická opatření:</w:t>
      </w:r>
    </w:p>
    <w:p w:rsidR="00D13437" w:rsidRDefault="00D13437" w:rsidP="00D13437">
      <w:pPr>
        <w:pStyle w:val="Bezmezer"/>
      </w:pPr>
      <w:r>
        <w:rPr>
          <w:b/>
          <w:bCs/>
        </w:rPr>
        <w:t xml:space="preserve"> </w:t>
      </w:r>
      <w:r>
        <w:t xml:space="preserve">V souvislosti s aktuální epidemiologickou situací v době konání turnaje jsou pořadatel a účastníci povinni zajistit dodržování aktuálních platných opatření stanovených Ministerstvem zdravotnictví a Krajské hygienické stanice Ostrava. </w:t>
      </w:r>
    </w:p>
    <w:p w:rsidR="00D13437" w:rsidRDefault="00D13437" w:rsidP="00D13437">
      <w:pPr>
        <w:pStyle w:val="Bezmezer"/>
      </w:pPr>
      <w:r>
        <w:t xml:space="preserve">Pořadatel je povinen zajistit co nejlepší hygienická opatření, včetně zajištění jejich dodržování. </w:t>
      </w:r>
    </w:p>
    <w:p w:rsidR="00D13437" w:rsidRDefault="00D13437" w:rsidP="00D13437">
      <w:pPr>
        <w:pStyle w:val="Bezmezer"/>
      </w:pPr>
      <w:r>
        <w:t xml:space="preserve">Účastníci turnaje se svou prezentací na turnaji zavazují k plnění těchto opatření. </w:t>
      </w:r>
    </w:p>
    <w:p w:rsidR="00D13437" w:rsidRDefault="00D13437" w:rsidP="00D13437">
      <w:pPr>
        <w:pStyle w:val="Bezmezer"/>
      </w:pPr>
    </w:p>
    <w:p w:rsidR="00D13437" w:rsidRDefault="00D13437" w:rsidP="00D13437">
      <w:pPr>
        <w:pStyle w:val="Bezmezer"/>
      </w:pPr>
    </w:p>
    <w:p w:rsidR="00D67F6B" w:rsidRDefault="00E05242" w:rsidP="00AC2807">
      <w:pPr>
        <w:pStyle w:val="Bezmezer"/>
      </w:pPr>
      <w:r>
        <w:t xml:space="preserve">Dne </w:t>
      </w:r>
      <w:r w:rsidR="00313784">
        <w:t>17</w:t>
      </w:r>
      <w:r w:rsidR="004D06AC">
        <w:t xml:space="preserve">. </w:t>
      </w:r>
      <w:r w:rsidR="00313784">
        <w:t>června</w:t>
      </w:r>
      <w:r w:rsidR="004D06AC">
        <w:t xml:space="preserve"> 202</w:t>
      </w:r>
      <w:r w:rsidR="00313784">
        <w:t>6</w:t>
      </w:r>
    </w:p>
    <w:p w:rsidR="00E05242" w:rsidRDefault="00E05242" w:rsidP="00AC2807">
      <w:pPr>
        <w:pStyle w:val="Bezmezer"/>
      </w:pPr>
    </w:p>
    <w:p w:rsidR="00A657D7" w:rsidRPr="00AC2807" w:rsidRDefault="00E05242" w:rsidP="00AC2807">
      <w:pPr>
        <w:pStyle w:val="Bezmezer"/>
      </w:pPr>
      <w:r>
        <w:t>p</w:t>
      </w:r>
      <w:r w:rsidR="00D67F6B">
        <w:t>ředseda VV OSST Pavel Hazuka</w:t>
      </w:r>
      <w:r w:rsidR="00C74858">
        <w:tab/>
      </w:r>
      <w:r w:rsidR="0048774D">
        <w:t xml:space="preserve">               </w:t>
      </w:r>
      <w:r w:rsidR="00154A63">
        <w:t xml:space="preserve">                </w:t>
      </w:r>
      <w:r w:rsidR="0048774D">
        <w:t xml:space="preserve"> </w:t>
      </w:r>
      <w:r w:rsidR="00D67F6B">
        <w:t xml:space="preserve">předseda komise mládeže </w:t>
      </w:r>
      <w:r w:rsidR="00154A63">
        <w:t>Vladimír Štefánik</w:t>
      </w:r>
      <w:r w:rsidR="0048774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657D7" w:rsidRPr="00AC2807" w:rsidSect="008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7D7"/>
    <w:rsid w:val="00004605"/>
    <w:rsid w:val="00046CF2"/>
    <w:rsid w:val="000703A8"/>
    <w:rsid w:val="000F6504"/>
    <w:rsid w:val="0010175E"/>
    <w:rsid w:val="0015176A"/>
    <w:rsid w:val="001538F6"/>
    <w:rsid w:val="00154A63"/>
    <w:rsid w:val="001A5E5F"/>
    <w:rsid w:val="001C7D24"/>
    <w:rsid w:val="001F35CC"/>
    <w:rsid w:val="00210D86"/>
    <w:rsid w:val="002C09C9"/>
    <w:rsid w:val="002C2F22"/>
    <w:rsid w:val="002E1128"/>
    <w:rsid w:val="00307F9D"/>
    <w:rsid w:val="00313784"/>
    <w:rsid w:val="00332D5C"/>
    <w:rsid w:val="00333648"/>
    <w:rsid w:val="00372DE2"/>
    <w:rsid w:val="003D1A7F"/>
    <w:rsid w:val="004428BB"/>
    <w:rsid w:val="00461C45"/>
    <w:rsid w:val="0048774D"/>
    <w:rsid w:val="004A1908"/>
    <w:rsid w:val="004D06AC"/>
    <w:rsid w:val="004F09AA"/>
    <w:rsid w:val="00532B7D"/>
    <w:rsid w:val="0053403B"/>
    <w:rsid w:val="00553448"/>
    <w:rsid w:val="00557AF2"/>
    <w:rsid w:val="005605C2"/>
    <w:rsid w:val="00561BC0"/>
    <w:rsid w:val="005857CB"/>
    <w:rsid w:val="005F0824"/>
    <w:rsid w:val="006759CE"/>
    <w:rsid w:val="00694FFC"/>
    <w:rsid w:val="00700E61"/>
    <w:rsid w:val="00772E33"/>
    <w:rsid w:val="00782490"/>
    <w:rsid w:val="007831B8"/>
    <w:rsid w:val="00786512"/>
    <w:rsid w:val="007B768E"/>
    <w:rsid w:val="007C7C1E"/>
    <w:rsid w:val="0084032D"/>
    <w:rsid w:val="008C22CA"/>
    <w:rsid w:val="008E5F7A"/>
    <w:rsid w:val="008E610C"/>
    <w:rsid w:val="009664B7"/>
    <w:rsid w:val="009C0A01"/>
    <w:rsid w:val="009C689D"/>
    <w:rsid w:val="00A13635"/>
    <w:rsid w:val="00A657D7"/>
    <w:rsid w:val="00A66062"/>
    <w:rsid w:val="00A92DBA"/>
    <w:rsid w:val="00AC2807"/>
    <w:rsid w:val="00B40113"/>
    <w:rsid w:val="00B41BB8"/>
    <w:rsid w:val="00C16679"/>
    <w:rsid w:val="00C66DE2"/>
    <w:rsid w:val="00C74858"/>
    <w:rsid w:val="00C74976"/>
    <w:rsid w:val="00D13437"/>
    <w:rsid w:val="00D67F6B"/>
    <w:rsid w:val="00D95ABE"/>
    <w:rsid w:val="00DB00E4"/>
    <w:rsid w:val="00DB4407"/>
    <w:rsid w:val="00DF4E49"/>
    <w:rsid w:val="00E05242"/>
    <w:rsid w:val="00E33E0E"/>
    <w:rsid w:val="00E470B1"/>
    <w:rsid w:val="00E72A30"/>
    <w:rsid w:val="00ED3D1C"/>
    <w:rsid w:val="00F22F15"/>
    <w:rsid w:val="00F93E22"/>
    <w:rsid w:val="00FA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2CA"/>
  </w:style>
  <w:style w:type="paragraph" w:styleId="Nadpis1">
    <w:name w:val="heading 1"/>
    <w:basedOn w:val="Normln"/>
    <w:next w:val="Normln"/>
    <w:link w:val="Nadpis1Char"/>
    <w:uiPriority w:val="9"/>
    <w:qFormat/>
    <w:rsid w:val="0048774D"/>
    <w:pPr>
      <w:keepNext/>
      <w:keepLines/>
      <w:spacing w:before="480" w:after="0" w:line="36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807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74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C2807"/>
    <w:rPr>
      <w:rFonts w:ascii="Calibri" w:eastAsiaTheme="majorEastAsia" w:hAnsi="Calibri" w:cstheme="majorBidi"/>
      <w:b/>
      <w:bCs/>
      <w:sz w:val="26"/>
      <w:szCs w:val="26"/>
    </w:rPr>
  </w:style>
  <w:style w:type="paragraph" w:styleId="Bezmezer">
    <w:name w:val="No Spacing"/>
    <w:uiPriority w:val="1"/>
    <w:qFormat/>
    <w:rsid w:val="00AC2807"/>
    <w:pPr>
      <w:spacing w:after="0" w:line="240" w:lineRule="auto"/>
    </w:pPr>
  </w:style>
  <w:style w:type="paragraph" w:customStyle="1" w:styleId="Default">
    <w:name w:val="Default"/>
    <w:rsid w:val="00D13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HP</cp:lastModifiedBy>
  <cp:revision>12</cp:revision>
  <dcterms:created xsi:type="dcterms:W3CDTF">2025-09-01T09:44:00Z</dcterms:created>
  <dcterms:modified xsi:type="dcterms:W3CDTF">2026-06-12T11:03:00Z</dcterms:modified>
</cp:coreProperties>
</file>